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3095FE51" w:rsidR="00BB7838" w:rsidRPr="00EE5229" w:rsidRDefault="002102DA" w:rsidP="00BB7838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EE5229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EE5229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EE5229">
        <w:rPr>
          <w:rFonts w:ascii="Calibri" w:hAnsi="Calibri" w:cs="Calibri"/>
          <w:b/>
          <w:bCs/>
          <w:sz w:val="28"/>
          <w:szCs w:val="28"/>
          <w:u w:val="single"/>
        </w:rPr>
        <w:t xml:space="preserve">  1</w:t>
      </w:r>
      <w:r w:rsidR="00082E45" w:rsidRPr="00EE5229">
        <w:rPr>
          <w:rFonts w:ascii="Calibri" w:hAnsi="Calibri" w:cs="Calibri"/>
          <w:b/>
          <w:bCs/>
          <w:sz w:val="28"/>
          <w:szCs w:val="28"/>
          <w:u w:val="single"/>
          <w:vertAlign w:val="superscript"/>
        </w:rPr>
        <w:t>er</w:t>
      </w:r>
      <w:r w:rsidR="00BB7838" w:rsidRPr="00EE5229">
        <w:rPr>
          <w:rFonts w:ascii="Calibri" w:hAnsi="Calibri" w:cs="Calibri"/>
          <w:b/>
          <w:bCs/>
          <w:sz w:val="28"/>
          <w:szCs w:val="28"/>
          <w:u w:val="single"/>
        </w:rPr>
        <w:t xml:space="preserve"> SEMESTRE 202</w:t>
      </w:r>
      <w:r w:rsidRPr="00EE5229">
        <w:rPr>
          <w:rFonts w:ascii="Calibri" w:hAnsi="Calibri" w:cs="Calibri"/>
          <w:b/>
          <w:bCs/>
          <w:sz w:val="28"/>
          <w:szCs w:val="28"/>
          <w:u w:val="single"/>
        </w:rPr>
        <w:t>5</w:t>
      </w:r>
    </w:p>
    <w:p w14:paraId="7E0E3319" w14:textId="77777777" w:rsidR="00FA71F7" w:rsidRPr="00EE5229" w:rsidRDefault="00FA71F7">
      <w:pPr>
        <w:rPr>
          <w:rFonts w:ascii="Calibri" w:hAnsi="Calibri" w:cs="Calibr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DB7A1C" w:rsidRPr="00EE5229" w14:paraId="0493A281" w14:textId="77777777" w:rsidTr="00D2695E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216FB4C" w:rsidR="00DB7A1C" w:rsidRPr="00EE5229" w:rsidRDefault="00DB7A1C" w:rsidP="001F5988">
            <w:pPr>
              <w:rPr>
                <w:rFonts w:ascii="Calibri" w:hAnsi="Calibri" w:cs="Calibri"/>
                <w:b/>
              </w:rPr>
            </w:pPr>
            <w:r w:rsidRPr="00EE5229">
              <w:rPr>
                <w:rFonts w:ascii="Calibri" w:hAnsi="Calibri" w:cs="Calibri"/>
                <w:b/>
              </w:rPr>
              <w:t>Sector</w:t>
            </w:r>
            <w:r w:rsidR="00A752B0" w:rsidRPr="00EE5229">
              <w:rPr>
                <w:rFonts w:ascii="Calibri" w:hAnsi="Calibri" w:cs="Calibri"/>
                <w:b/>
              </w:rPr>
              <w:t xml:space="preserve"> /</w:t>
            </w:r>
            <w:r w:rsidRPr="00EE5229">
              <w:rPr>
                <w:rFonts w:ascii="Calibri" w:hAnsi="Calibri" w:cs="Calibri"/>
                <w:b/>
              </w:rPr>
              <w:t xml:space="preserve"> Subsector: </w:t>
            </w:r>
            <w:r w:rsidR="00D2695E" w:rsidRPr="00EE5229">
              <w:rPr>
                <w:rFonts w:ascii="Calibri" w:hAnsi="Calibri" w:cs="Calibri"/>
                <w:b/>
              </w:rPr>
              <w:t>Artes Visuales</w:t>
            </w:r>
          </w:p>
        </w:tc>
        <w:tc>
          <w:tcPr>
            <w:tcW w:w="5670" w:type="dxa"/>
            <w:vAlign w:val="center"/>
          </w:tcPr>
          <w:p w14:paraId="3C10FF44" w14:textId="102320B7" w:rsidR="00DB7A1C" w:rsidRPr="00EE5229" w:rsidRDefault="00DB7A1C" w:rsidP="001F5988">
            <w:pPr>
              <w:rPr>
                <w:rFonts w:ascii="Calibri" w:hAnsi="Calibri" w:cs="Calibri"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</w:rPr>
              <w:t>Profesor:</w:t>
            </w:r>
            <w:r w:rsidR="00D2695E" w:rsidRPr="00EE5229">
              <w:rPr>
                <w:rFonts w:ascii="Calibri" w:hAnsi="Calibri" w:cs="Calibri"/>
                <w:b/>
              </w:rPr>
              <w:t xml:space="preserve"> Rodrigo González Valle</w:t>
            </w:r>
          </w:p>
        </w:tc>
        <w:tc>
          <w:tcPr>
            <w:tcW w:w="3985" w:type="dxa"/>
            <w:vAlign w:val="center"/>
          </w:tcPr>
          <w:p w14:paraId="524A39AE" w14:textId="0D5ED054" w:rsidR="00DB7A1C" w:rsidRPr="00EE5229" w:rsidRDefault="00DB7A1C" w:rsidP="001F598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CURSO: </w:t>
            </w:r>
            <w:r w:rsidR="001B0538" w:rsidRPr="00EE5229">
              <w:rPr>
                <w:rFonts w:ascii="Calibri" w:hAnsi="Calibri" w:cs="Calibri"/>
                <w:b/>
                <w:bCs/>
                <w:sz w:val="22"/>
                <w:szCs w:val="22"/>
              </w:rPr>
              <w:t>II medio</w:t>
            </w:r>
          </w:p>
        </w:tc>
      </w:tr>
    </w:tbl>
    <w:p w14:paraId="7F92AF3C" w14:textId="77777777" w:rsidR="00BB7838" w:rsidRPr="00EE5229" w:rsidRDefault="00BB7838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EE5229" w14:paraId="48F2B870" w14:textId="7D77B452" w:rsidTr="00D2695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EE5229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EE5229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EE5229" w:rsidRDefault="00D75449" w:rsidP="00A752B0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EE5229" w:rsidRDefault="00D75449" w:rsidP="00082E4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E5229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EE5229" w14:paraId="250241E5" w14:textId="4E46150D" w:rsidTr="00D2695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EE5229" w:rsidRDefault="00D7544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EE5229" w:rsidRDefault="00D75449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EE5229" w:rsidRDefault="00D75449" w:rsidP="00D7544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EE5229" w14:paraId="0DEBB2F8" w14:textId="77777777" w:rsidTr="000E6DFC">
        <w:trPr>
          <w:trHeight w:val="264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EE5229" w:rsidRDefault="00DB7A1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EE5229" w:rsidRDefault="00DB7A1C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Pr="00EE5229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EE5229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Pr="00EE5229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D2695E" w:rsidRPr="00EE5229" w14:paraId="27E99141" w14:textId="77777777" w:rsidTr="00D2695E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</w:tcPr>
          <w:p w14:paraId="50DF576E" w14:textId="63EE794D" w:rsidR="00D2695E" w:rsidRPr="00EE5229" w:rsidRDefault="00D2695E" w:rsidP="00D2695E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</w:rPr>
              <w:t>UNIDAD 1</w:t>
            </w:r>
            <w:r w:rsidR="001B0538" w:rsidRPr="00EE5229">
              <w:rPr>
                <w:rFonts w:ascii="Calibri" w:hAnsi="Calibri" w:cs="Calibri"/>
              </w:rPr>
              <w:t>: Problemáticas juveniles y medios contemporáneos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329E470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92D6F7C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7F1AB6DE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3EE66626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EE5229" w14:paraId="696FFBAF" w14:textId="66B8DE71" w:rsidTr="00611672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C9E2A5C" w14:textId="77777777" w:rsidR="001B0538" w:rsidRPr="00EE5229" w:rsidRDefault="001B0538" w:rsidP="001B0538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AR2M OA 01</w:t>
            </w:r>
          </w:p>
          <w:p w14:paraId="060F0AC3" w14:textId="1ACBE2A4" w:rsidR="00D2695E" w:rsidRPr="00EE5229" w:rsidRDefault="001B0538" w:rsidP="001B0538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Crear proyectos visuales basados en la valoración crítica de manifestaciones estéticas referidas a problemáticas sociales y juveniles, en el espacio público y en diferentes contextos.</w:t>
            </w:r>
          </w:p>
          <w:p w14:paraId="2C40FAA1" w14:textId="77777777" w:rsidR="001B0538" w:rsidRPr="00EE5229" w:rsidRDefault="001B0538" w:rsidP="001B0538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AR2M OA 04</w:t>
            </w:r>
          </w:p>
          <w:p w14:paraId="308A8B4F" w14:textId="53DBBB18" w:rsidR="001B0538" w:rsidRPr="00EE5229" w:rsidRDefault="001B0538" w:rsidP="001B0538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Argumentar juicios críticos referidos a la valoración de diversas manifestaciones visuales, configurando una selección personal de criterios estéticos.</w:t>
            </w:r>
          </w:p>
          <w:p w14:paraId="405A978A" w14:textId="1BC8E4B1" w:rsidR="00D2695E" w:rsidRPr="00EE5229" w:rsidRDefault="00D2695E" w:rsidP="00D2695E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9F79667" w14:textId="4C2DD21E" w:rsidR="00D2695E" w:rsidRPr="00EE5229" w:rsidRDefault="00611672" w:rsidP="00611672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03 marzo</w:t>
            </w:r>
          </w:p>
          <w:p w14:paraId="6E745BAA" w14:textId="4DF85DA8" w:rsidR="00611672" w:rsidRPr="00EE5229" w:rsidRDefault="00611672" w:rsidP="00611672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30 abril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3FB38F28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3F68C957" w14:textId="66F0F7D4" w:rsidR="00D2695E" w:rsidRPr="00EE5229" w:rsidRDefault="00611672" w:rsidP="00611672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3da </w:t>
            </w:r>
            <w:proofErr w:type="spellStart"/>
            <w:r w:rsidRPr="00EE5229">
              <w:rPr>
                <w:rFonts w:ascii="Calibri" w:hAnsi="Calibri" w:cs="Calibri"/>
              </w:rPr>
              <w:t>sem</w:t>
            </w:r>
            <w:proofErr w:type="spellEnd"/>
            <w:r w:rsidRPr="00EE5229">
              <w:rPr>
                <w:rFonts w:ascii="Calibri" w:hAnsi="Calibri" w:cs="Calibri"/>
              </w:rPr>
              <w:t>. Abril</w:t>
            </w:r>
          </w:p>
          <w:p w14:paraId="5AC3E148" w14:textId="00614C33" w:rsidR="00611672" w:rsidRPr="00EE5229" w:rsidRDefault="00611672" w:rsidP="00611672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3ra </w:t>
            </w:r>
            <w:proofErr w:type="spellStart"/>
            <w:r w:rsidRPr="00EE5229">
              <w:rPr>
                <w:rFonts w:ascii="Calibri" w:hAnsi="Calibri" w:cs="Calibri"/>
              </w:rPr>
              <w:t>sem</w:t>
            </w:r>
            <w:proofErr w:type="spellEnd"/>
            <w:r w:rsidRPr="00EE5229">
              <w:rPr>
                <w:rFonts w:ascii="Calibri" w:hAnsi="Calibri" w:cs="Calibri"/>
              </w:rPr>
              <w:t>. Mayo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EE5229" w14:paraId="01023337" w14:textId="77777777" w:rsidTr="00611672">
        <w:trPr>
          <w:trHeight w:val="168"/>
        </w:trPr>
        <w:tc>
          <w:tcPr>
            <w:tcW w:w="10064" w:type="dxa"/>
          </w:tcPr>
          <w:p w14:paraId="270DA337" w14:textId="1ECC6DE6" w:rsidR="00D2695E" w:rsidRPr="00EE5229" w:rsidRDefault="00D2695E" w:rsidP="00D2695E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UNIDAD 2</w:t>
            </w:r>
            <w:r w:rsidR="001B0538" w:rsidRPr="00EE5229">
              <w:rPr>
                <w:rFonts w:ascii="Calibri" w:hAnsi="Calibri" w:cs="Calibri"/>
              </w:rPr>
              <w:t>: Problemáticas sociales y escultura</w:t>
            </w:r>
          </w:p>
        </w:tc>
        <w:tc>
          <w:tcPr>
            <w:tcW w:w="2127" w:type="dxa"/>
            <w:vMerge w:val="restart"/>
            <w:vAlign w:val="center"/>
          </w:tcPr>
          <w:p w14:paraId="5A7BAAAB" w14:textId="77777777" w:rsidR="00D2695E" w:rsidRPr="00EE5229" w:rsidRDefault="00611672" w:rsidP="00611672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30 abril </w:t>
            </w:r>
          </w:p>
          <w:p w14:paraId="513B3BA3" w14:textId="1DF1CC72" w:rsidR="00611672" w:rsidRPr="00EE5229" w:rsidRDefault="00611672" w:rsidP="00611672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30 junio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0DEC7AF" w14:textId="2837D133" w:rsidR="00D2695E" w:rsidRPr="00EE5229" w:rsidRDefault="00611672" w:rsidP="00611672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3 </w:t>
            </w:r>
            <w:proofErr w:type="spellStart"/>
            <w:r w:rsidRPr="00EE5229">
              <w:rPr>
                <w:rFonts w:ascii="Calibri" w:hAnsi="Calibri" w:cs="Calibri"/>
              </w:rPr>
              <w:t>sem</w:t>
            </w:r>
            <w:proofErr w:type="spellEnd"/>
            <w:r w:rsidRPr="00EE5229">
              <w:rPr>
                <w:rFonts w:ascii="Calibri" w:hAnsi="Calibri" w:cs="Calibri"/>
              </w:rPr>
              <w:t>. Junio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EE5229" w14:paraId="1550DE7C" w14:textId="77777777" w:rsidTr="00D2695E">
        <w:trPr>
          <w:trHeight w:val="1044"/>
        </w:trPr>
        <w:tc>
          <w:tcPr>
            <w:tcW w:w="10064" w:type="dxa"/>
          </w:tcPr>
          <w:p w14:paraId="7490F8AE" w14:textId="77777777" w:rsidR="001B0538" w:rsidRPr="00EE5229" w:rsidRDefault="001B0538" w:rsidP="001B053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sz w:val="20"/>
                <w:szCs w:val="20"/>
              </w:rPr>
              <w:t>AR2M OA 02</w:t>
            </w:r>
          </w:p>
          <w:p w14:paraId="57D5E92B" w14:textId="78A128F0" w:rsidR="00D2695E" w:rsidRPr="00EE5229" w:rsidRDefault="001B0538" w:rsidP="001B053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sz w:val="20"/>
                <w:szCs w:val="20"/>
              </w:rPr>
              <w:t>Crear trabajos y proyectos visuales basados en diferentes desafíos creativos, investigando el manejo de materiales sustentables en procedimientos de escultura y diseño.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D2695E" w:rsidRPr="00EE5229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2FDE987" w14:textId="63901278" w:rsidR="00EE5229" w:rsidRPr="00EE5229" w:rsidRDefault="00EE5229">
      <w:pPr>
        <w:rPr>
          <w:rFonts w:ascii="Calibri" w:hAnsi="Calibri" w:cs="Calibri"/>
        </w:rPr>
      </w:pPr>
    </w:p>
    <w:p w14:paraId="29216CEC" w14:textId="77777777" w:rsidR="00EE5229" w:rsidRPr="00EE5229" w:rsidRDefault="00EE5229">
      <w:pPr>
        <w:spacing w:after="160" w:line="259" w:lineRule="auto"/>
        <w:rPr>
          <w:rFonts w:ascii="Calibri" w:hAnsi="Calibri" w:cs="Calibri"/>
        </w:rPr>
      </w:pPr>
      <w:r w:rsidRPr="00EE5229">
        <w:rPr>
          <w:rFonts w:ascii="Calibri" w:hAnsi="Calibri" w:cs="Calibri"/>
        </w:rPr>
        <w:br w:type="page"/>
      </w:r>
    </w:p>
    <w:p w14:paraId="1F1FD51D" w14:textId="1F5D43B4" w:rsidR="00EE5229" w:rsidRPr="00EE5229" w:rsidRDefault="00EE5229" w:rsidP="00EE5229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EE5229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lastRenderedPageBreak/>
        <w:drawing>
          <wp:anchor distT="0" distB="0" distL="114300" distR="114300" simplePos="0" relativeHeight="251661312" behindDoc="0" locked="0" layoutInCell="1" allowOverlap="1" wp14:anchorId="233F6E83" wp14:editId="537F5B2D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484587606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229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EE5229">
        <w:rPr>
          <w:rFonts w:ascii="Calibri" w:hAnsi="Calibri" w:cs="Calibri"/>
          <w:b/>
          <w:bCs/>
          <w:sz w:val="28"/>
          <w:szCs w:val="28"/>
          <w:u w:val="single"/>
        </w:rPr>
        <w:t xml:space="preserve">  2</w:t>
      </w:r>
      <w:r w:rsidRPr="00EE5229">
        <w:rPr>
          <w:rFonts w:ascii="Calibri" w:hAnsi="Calibri" w:cs="Calibri"/>
          <w:b/>
          <w:bCs/>
          <w:sz w:val="28"/>
          <w:szCs w:val="28"/>
          <w:u w:val="single"/>
          <w:vertAlign w:val="superscript"/>
        </w:rPr>
        <w:t xml:space="preserve"> do</w:t>
      </w:r>
      <w:r w:rsidRPr="00EE5229">
        <w:rPr>
          <w:rFonts w:ascii="Calibri" w:hAnsi="Calibri" w:cs="Calibri"/>
          <w:b/>
          <w:bCs/>
          <w:sz w:val="28"/>
          <w:szCs w:val="28"/>
          <w:u w:val="single"/>
        </w:rPr>
        <w:t xml:space="preserve"> SEMESTRE 2025</w:t>
      </w:r>
    </w:p>
    <w:p w14:paraId="1F52A253" w14:textId="77777777" w:rsidR="00EE5229" w:rsidRPr="00EE5229" w:rsidRDefault="00EE5229" w:rsidP="00EE5229">
      <w:pPr>
        <w:rPr>
          <w:rFonts w:ascii="Calibri" w:hAnsi="Calibri" w:cs="Calibr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EE5229" w:rsidRPr="00EE5229" w14:paraId="15CED0E4" w14:textId="77777777" w:rsidTr="00CE23A5">
        <w:trPr>
          <w:trHeight w:val="379"/>
          <w:jc w:val="center"/>
        </w:trPr>
        <w:tc>
          <w:tcPr>
            <w:tcW w:w="6658" w:type="dxa"/>
            <w:vAlign w:val="center"/>
          </w:tcPr>
          <w:p w14:paraId="402A06EB" w14:textId="77777777" w:rsidR="00EE5229" w:rsidRPr="00EE5229" w:rsidRDefault="00EE5229" w:rsidP="00CE23A5">
            <w:pPr>
              <w:rPr>
                <w:rFonts w:ascii="Calibri" w:hAnsi="Calibri" w:cs="Calibri"/>
                <w:b/>
              </w:rPr>
            </w:pPr>
            <w:r w:rsidRPr="00EE5229">
              <w:rPr>
                <w:rFonts w:ascii="Calibri" w:hAnsi="Calibri" w:cs="Calibri"/>
                <w:b/>
              </w:rPr>
              <w:t>Sector / Subsector: Artes Visuales</w:t>
            </w:r>
          </w:p>
        </w:tc>
        <w:tc>
          <w:tcPr>
            <w:tcW w:w="5670" w:type="dxa"/>
            <w:vAlign w:val="center"/>
          </w:tcPr>
          <w:p w14:paraId="27584B20" w14:textId="77777777" w:rsidR="00EE5229" w:rsidRPr="00EE5229" w:rsidRDefault="00EE5229" w:rsidP="00CE23A5">
            <w:pPr>
              <w:rPr>
                <w:rFonts w:ascii="Calibri" w:hAnsi="Calibri" w:cs="Calibri"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</w:rPr>
              <w:t>Profesor: Rodrigo González Valle</w:t>
            </w:r>
          </w:p>
        </w:tc>
        <w:tc>
          <w:tcPr>
            <w:tcW w:w="3985" w:type="dxa"/>
            <w:vAlign w:val="center"/>
          </w:tcPr>
          <w:p w14:paraId="0146D7BB" w14:textId="77777777" w:rsidR="00EE5229" w:rsidRPr="00EE5229" w:rsidRDefault="00EE5229" w:rsidP="00CE23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bCs/>
                <w:sz w:val="22"/>
                <w:szCs w:val="22"/>
              </w:rPr>
              <w:t>CURSO: II medio</w:t>
            </w:r>
          </w:p>
        </w:tc>
      </w:tr>
    </w:tbl>
    <w:p w14:paraId="3A3077E6" w14:textId="77777777" w:rsidR="00EE5229" w:rsidRPr="00EE5229" w:rsidRDefault="00EE5229" w:rsidP="00EE5229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9497"/>
        <w:gridCol w:w="2127"/>
        <w:gridCol w:w="1527"/>
        <w:gridCol w:w="1985"/>
        <w:gridCol w:w="1484"/>
      </w:tblGrid>
      <w:tr w:rsidR="00EE5229" w:rsidRPr="00EE5229" w14:paraId="7F23CA47" w14:textId="77777777" w:rsidTr="00EE5229">
        <w:trPr>
          <w:trHeight w:val="423"/>
        </w:trPr>
        <w:tc>
          <w:tcPr>
            <w:tcW w:w="9497" w:type="dxa"/>
            <w:vMerge w:val="restart"/>
            <w:vAlign w:val="center"/>
          </w:tcPr>
          <w:p w14:paraId="707472F4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3E6AEC3B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26F57B5C" w14:textId="77777777" w:rsidR="00EE5229" w:rsidRPr="00EE5229" w:rsidRDefault="00EE5229" w:rsidP="00CE23A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996" w:type="dxa"/>
            <w:gridSpan w:val="3"/>
            <w:vAlign w:val="center"/>
          </w:tcPr>
          <w:p w14:paraId="328A4FCA" w14:textId="77777777" w:rsidR="00EE5229" w:rsidRPr="00EE5229" w:rsidRDefault="00EE5229" w:rsidP="00CE23A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E5229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EE5229" w:rsidRPr="00EE5229" w14:paraId="532EB11E" w14:textId="77777777" w:rsidTr="00EE5229">
        <w:trPr>
          <w:trHeight w:val="273"/>
        </w:trPr>
        <w:tc>
          <w:tcPr>
            <w:tcW w:w="9497" w:type="dxa"/>
            <w:vMerge/>
          </w:tcPr>
          <w:p w14:paraId="1B13F417" w14:textId="77777777" w:rsidR="00EE5229" w:rsidRPr="00EE5229" w:rsidRDefault="00EE5229" w:rsidP="00CE23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6787D837" w14:textId="77777777" w:rsidR="00EE5229" w:rsidRPr="00EE5229" w:rsidRDefault="00EE5229" w:rsidP="00CE23A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996" w:type="dxa"/>
            <w:gridSpan w:val="3"/>
          </w:tcPr>
          <w:p w14:paraId="617EA938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EE5229" w:rsidRPr="00EE5229" w14:paraId="5878A470" w14:textId="77777777" w:rsidTr="00EE5229">
        <w:trPr>
          <w:trHeight w:val="264"/>
        </w:trPr>
        <w:tc>
          <w:tcPr>
            <w:tcW w:w="9497" w:type="dxa"/>
            <w:vMerge/>
            <w:tcBorders>
              <w:bottom w:val="single" w:sz="4" w:space="0" w:color="auto"/>
            </w:tcBorders>
          </w:tcPr>
          <w:p w14:paraId="414DBBB1" w14:textId="77777777" w:rsidR="00EE5229" w:rsidRPr="00EE5229" w:rsidRDefault="00EE5229" w:rsidP="00CE23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5E264F70" w14:textId="77777777" w:rsidR="00EE5229" w:rsidRPr="00EE5229" w:rsidRDefault="00EE5229" w:rsidP="00CE23A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EC2693B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34BEBB5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29E2831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EE5229" w:rsidRPr="00EE5229" w14:paraId="4B5839FA" w14:textId="77777777" w:rsidTr="00EE5229">
        <w:trPr>
          <w:trHeight w:val="467"/>
        </w:trPr>
        <w:tc>
          <w:tcPr>
            <w:tcW w:w="94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44D152" w14:textId="77777777" w:rsidR="00EE5229" w:rsidRPr="00EE5229" w:rsidRDefault="00EE5229" w:rsidP="00EE5229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Unidad 3: Instalación multimedial</w:t>
            </w:r>
          </w:p>
          <w:p w14:paraId="274935DB" w14:textId="031F40D0" w:rsidR="00EE5229" w:rsidRPr="00EE5229" w:rsidRDefault="00EE5229" w:rsidP="00EE5229">
            <w:pPr>
              <w:rPr>
                <w:rFonts w:ascii="Calibri" w:hAnsi="Calibri" w:cs="Calibri"/>
                <w:b/>
                <w:bCs/>
                <w:color w:val="1A1A1A"/>
                <w:sz w:val="22"/>
                <w:szCs w:val="22"/>
              </w:rPr>
            </w:pPr>
            <w:r w:rsidRPr="00EE5229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Crear proyectos multimediales combinando medios de expresión visuales, audiovisuales y sonoros, entre otros.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EA3CBE1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2CD14EDB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CAF269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28C29198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</w:tr>
      <w:tr w:rsidR="00EE5229" w:rsidRPr="00EE5229" w14:paraId="0F3D0747" w14:textId="77777777" w:rsidTr="00EE5229">
        <w:trPr>
          <w:trHeight w:val="1189"/>
        </w:trPr>
        <w:tc>
          <w:tcPr>
            <w:tcW w:w="9497" w:type="dxa"/>
            <w:tcBorders>
              <w:bottom w:val="single" w:sz="4" w:space="0" w:color="auto"/>
            </w:tcBorders>
          </w:tcPr>
          <w:p w14:paraId="6BADA9C6" w14:textId="77777777" w:rsidR="00EE5229" w:rsidRDefault="00EE5229" w:rsidP="00EE5229">
            <w:pPr>
              <w:rPr>
                <w:rFonts w:ascii="Calibri" w:hAnsi="Calibri" w:cs="Calibri"/>
                <w:bCs/>
                <w:color w:val="1A1A1A"/>
                <w:sz w:val="20"/>
                <w:szCs w:val="20"/>
              </w:rPr>
            </w:pPr>
          </w:p>
          <w:p w14:paraId="593E7750" w14:textId="7EB7C92C" w:rsidR="00EE5229" w:rsidRPr="00EE5229" w:rsidRDefault="00EE5229" w:rsidP="00EE5229">
            <w:pPr>
              <w:rPr>
                <w:rFonts w:ascii="Calibri" w:hAnsi="Calibri" w:cs="Calibri"/>
                <w:b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color w:val="1A1A1A"/>
                <w:sz w:val="20"/>
                <w:szCs w:val="20"/>
              </w:rPr>
              <w:t>AR2M OA 03</w:t>
            </w:r>
          </w:p>
          <w:p w14:paraId="099331F8" w14:textId="4C74224F" w:rsidR="00EE5229" w:rsidRPr="00EE5229" w:rsidRDefault="00EE5229" w:rsidP="00EE5229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EE5229">
              <w:rPr>
                <w:rFonts w:ascii="Calibri" w:hAnsi="Calibri" w:cs="Calibri"/>
                <w:bCs/>
                <w:color w:val="1A1A1A"/>
                <w:sz w:val="20"/>
                <w:szCs w:val="20"/>
              </w:rPr>
              <w:t>Crear proyectos visuales basados en diferentes desafíos creativos, utilizando medios contemporáneos como video y multimedia.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261EDFD" w14:textId="51EFDE0A" w:rsidR="00EE5229" w:rsidRPr="00EE5229" w:rsidRDefault="00EE5229" w:rsidP="00EE5229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julio - septiembre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21F3C5F9" w14:textId="77777777" w:rsidR="00EE5229" w:rsidRPr="00EE5229" w:rsidRDefault="00EE5229" w:rsidP="00EE52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ADC2073" w14:textId="77777777" w:rsidR="00EE5229" w:rsidRPr="00EE5229" w:rsidRDefault="00EE5229" w:rsidP="00EE5229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04-08 agosto </w:t>
            </w:r>
          </w:p>
          <w:p w14:paraId="59D59FE3" w14:textId="77777777" w:rsidR="00EE5229" w:rsidRPr="00EE5229" w:rsidRDefault="00EE5229" w:rsidP="00EE5229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01-05 sept</w:t>
            </w:r>
          </w:p>
          <w:p w14:paraId="07E8E0DE" w14:textId="18BFA75D" w:rsidR="00EE5229" w:rsidRPr="00EE5229" w:rsidRDefault="00EE5229" w:rsidP="00EE5229">
            <w:pPr>
              <w:rPr>
                <w:rFonts w:ascii="Calibri" w:hAnsi="Calibri" w:cs="Calibri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0C074DB6" w14:textId="77777777" w:rsidR="00EE5229" w:rsidRPr="00EE5229" w:rsidRDefault="00EE5229" w:rsidP="00EE5229">
            <w:pPr>
              <w:jc w:val="center"/>
              <w:rPr>
                <w:rFonts w:ascii="Calibri" w:hAnsi="Calibri" w:cs="Calibri"/>
              </w:rPr>
            </w:pPr>
          </w:p>
        </w:tc>
      </w:tr>
      <w:tr w:rsidR="00EE5229" w:rsidRPr="00EE5229" w14:paraId="79B36AA6" w14:textId="77777777" w:rsidTr="00EE5229">
        <w:trPr>
          <w:trHeight w:val="168"/>
        </w:trPr>
        <w:tc>
          <w:tcPr>
            <w:tcW w:w="9497" w:type="dxa"/>
            <w:shd w:val="clear" w:color="auto" w:fill="D9D9D9" w:themeFill="background1" w:themeFillShade="D9"/>
          </w:tcPr>
          <w:p w14:paraId="1B8E0050" w14:textId="77777777" w:rsidR="00EE5229" w:rsidRPr="00EE5229" w:rsidRDefault="00EE5229" w:rsidP="00EE522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Unidad 4: Diseño y difusión</w:t>
            </w:r>
          </w:p>
          <w:p w14:paraId="334CDF33" w14:textId="31AECEBC" w:rsidR="00EE5229" w:rsidRPr="00EE5229" w:rsidRDefault="00EE5229" w:rsidP="00EE5229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  <w:b/>
                <w:bCs/>
                <w:sz w:val="20"/>
                <w:szCs w:val="20"/>
              </w:rPr>
              <w:t>Crear piezas de diseño usando diferentes medios y materialidades y difundir manifestaciones visuales en la comunidad.</w:t>
            </w:r>
          </w:p>
        </w:tc>
        <w:tc>
          <w:tcPr>
            <w:tcW w:w="2127" w:type="dxa"/>
            <w:vMerge w:val="restart"/>
            <w:vAlign w:val="center"/>
          </w:tcPr>
          <w:p w14:paraId="61733088" w14:textId="7A260DDB" w:rsidR="00EE5229" w:rsidRPr="00EE5229" w:rsidRDefault="00EE5229" w:rsidP="00EE5229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Sept -octubre noviembre</w:t>
            </w:r>
          </w:p>
        </w:tc>
        <w:tc>
          <w:tcPr>
            <w:tcW w:w="1527" w:type="dxa"/>
            <w:vMerge w:val="restart"/>
            <w:vAlign w:val="center"/>
          </w:tcPr>
          <w:p w14:paraId="1B19B6A3" w14:textId="77777777" w:rsidR="00EE5229" w:rsidRPr="00EE5229" w:rsidRDefault="00EE5229" w:rsidP="00EE52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7363A592" w14:textId="77777777" w:rsidR="00EE5229" w:rsidRPr="00EE5229" w:rsidRDefault="00EE5229" w:rsidP="00EE5229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29 sept- 02 oct </w:t>
            </w:r>
          </w:p>
          <w:p w14:paraId="44804DE7" w14:textId="50D3D7A3" w:rsidR="00EE5229" w:rsidRPr="00EE5229" w:rsidRDefault="00EE5229" w:rsidP="00EE5229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24 oct – 28 nov</w:t>
            </w:r>
          </w:p>
        </w:tc>
        <w:tc>
          <w:tcPr>
            <w:tcW w:w="1484" w:type="dxa"/>
            <w:vMerge w:val="restart"/>
            <w:vAlign w:val="center"/>
          </w:tcPr>
          <w:p w14:paraId="093963B9" w14:textId="77777777" w:rsidR="00EE5229" w:rsidRPr="00EE5229" w:rsidRDefault="00EE5229" w:rsidP="00EE5229">
            <w:pPr>
              <w:jc w:val="center"/>
              <w:rPr>
                <w:rFonts w:ascii="Calibri" w:hAnsi="Calibri" w:cs="Calibri"/>
              </w:rPr>
            </w:pPr>
          </w:p>
        </w:tc>
      </w:tr>
      <w:tr w:rsidR="00EE5229" w:rsidRPr="00EE5229" w14:paraId="00301BAC" w14:textId="77777777" w:rsidTr="00EE5229">
        <w:trPr>
          <w:trHeight w:val="1044"/>
        </w:trPr>
        <w:tc>
          <w:tcPr>
            <w:tcW w:w="9497" w:type="dxa"/>
          </w:tcPr>
          <w:p w14:paraId="18F50B16" w14:textId="77777777" w:rsidR="00EE5229" w:rsidRPr="00EE5229" w:rsidRDefault="00EE5229" w:rsidP="00CE23A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30F5637" w14:textId="24A9963B" w:rsidR="00EE5229" w:rsidRPr="00EE5229" w:rsidRDefault="00EE5229" w:rsidP="00CE23A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sz w:val="20"/>
                <w:szCs w:val="20"/>
              </w:rPr>
              <w:t>AR2M OA 02</w:t>
            </w:r>
          </w:p>
          <w:p w14:paraId="5221BD29" w14:textId="77777777" w:rsidR="00EE5229" w:rsidRPr="00EE5229" w:rsidRDefault="00EE5229" w:rsidP="00CE23A5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Cs/>
                <w:sz w:val="20"/>
                <w:szCs w:val="20"/>
              </w:rPr>
              <w:t>Crear trabajos y proyectos visuales basados en diferentes desafíos creativos, investigando el manejo de materiales sustentables en procedimientos de escultura y diseño.</w:t>
            </w:r>
          </w:p>
          <w:p w14:paraId="6307A9E3" w14:textId="77777777" w:rsidR="00EE5229" w:rsidRPr="00EE5229" w:rsidRDefault="00EE5229" w:rsidP="00EE522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E5229">
              <w:rPr>
                <w:rFonts w:ascii="Calibri" w:hAnsi="Calibri" w:cs="Calibri"/>
                <w:b/>
                <w:sz w:val="20"/>
                <w:szCs w:val="20"/>
              </w:rPr>
              <w:t>AR2M OA 06</w:t>
            </w:r>
          </w:p>
          <w:p w14:paraId="2240A293" w14:textId="77777777" w:rsidR="00EE5229" w:rsidRPr="00EE5229" w:rsidRDefault="00EE5229" w:rsidP="00EE522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E5229">
              <w:rPr>
                <w:rFonts w:ascii="Calibri" w:hAnsi="Calibri" w:cs="Calibri"/>
                <w:bCs/>
                <w:sz w:val="20"/>
                <w:szCs w:val="20"/>
              </w:rPr>
              <w:t>Implementar propuestas de difusión hacia la comunidad de trabajos y proyectos de arte, en el contexto escolar o local, de forma directa o virtual, contemplando las manifestaciones visuales a exponer, el espacio, el montaje, el público y el aporte a la comunidad, entre otros.</w:t>
            </w:r>
          </w:p>
          <w:p w14:paraId="2E6B7C2F" w14:textId="380D6493" w:rsidR="00EE5229" w:rsidRPr="00EE5229" w:rsidRDefault="00EE5229" w:rsidP="00EE522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6C87E8D2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27" w:type="dxa"/>
            <w:vMerge/>
            <w:vAlign w:val="center"/>
          </w:tcPr>
          <w:p w14:paraId="34FBA0A6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vMerge/>
            <w:vAlign w:val="center"/>
          </w:tcPr>
          <w:p w14:paraId="344ECA8F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84" w:type="dxa"/>
            <w:vMerge/>
            <w:vAlign w:val="center"/>
          </w:tcPr>
          <w:p w14:paraId="4DBDAA03" w14:textId="77777777" w:rsidR="00EE5229" w:rsidRPr="00EE5229" w:rsidRDefault="00EE5229" w:rsidP="00CE23A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0A23C26" w14:textId="77777777" w:rsidR="00EE5229" w:rsidRPr="00EE5229" w:rsidRDefault="00EE5229" w:rsidP="00EE5229">
      <w:pPr>
        <w:rPr>
          <w:rFonts w:ascii="Calibri" w:hAnsi="Calibri" w:cs="Calibri"/>
        </w:rPr>
      </w:pPr>
    </w:p>
    <w:p w14:paraId="587066BD" w14:textId="77777777" w:rsidR="00EE5229" w:rsidRPr="00EE5229" w:rsidRDefault="00EE5229">
      <w:pPr>
        <w:spacing w:after="160" w:line="259" w:lineRule="auto"/>
        <w:rPr>
          <w:rFonts w:ascii="Calibri" w:hAnsi="Calibri" w:cs="Calibri"/>
        </w:rPr>
      </w:pPr>
    </w:p>
    <w:p w14:paraId="58522CDD" w14:textId="77777777" w:rsidR="00BB7838" w:rsidRPr="00EE5229" w:rsidRDefault="00BB7838">
      <w:pPr>
        <w:rPr>
          <w:rFonts w:ascii="Calibri" w:hAnsi="Calibri" w:cs="Calibri"/>
        </w:rPr>
      </w:pPr>
    </w:p>
    <w:sectPr w:rsidR="00BB7838" w:rsidRPr="00EE5229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3D53"/>
    <w:rsid w:val="00082E45"/>
    <w:rsid w:val="000E6DFC"/>
    <w:rsid w:val="00120F5E"/>
    <w:rsid w:val="001A3D9F"/>
    <w:rsid w:val="001B0538"/>
    <w:rsid w:val="002102DA"/>
    <w:rsid w:val="002655E8"/>
    <w:rsid w:val="00280AB1"/>
    <w:rsid w:val="002C2E98"/>
    <w:rsid w:val="00391111"/>
    <w:rsid w:val="00492FEB"/>
    <w:rsid w:val="0051786B"/>
    <w:rsid w:val="00556F22"/>
    <w:rsid w:val="005C6288"/>
    <w:rsid w:val="005E215C"/>
    <w:rsid w:val="00602F19"/>
    <w:rsid w:val="00611672"/>
    <w:rsid w:val="006568FE"/>
    <w:rsid w:val="007E49DA"/>
    <w:rsid w:val="009E6F40"/>
    <w:rsid w:val="00A24C70"/>
    <w:rsid w:val="00A609E2"/>
    <w:rsid w:val="00A752B0"/>
    <w:rsid w:val="00A968E1"/>
    <w:rsid w:val="00AF79F5"/>
    <w:rsid w:val="00B3630E"/>
    <w:rsid w:val="00B61DBE"/>
    <w:rsid w:val="00B74B95"/>
    <w:rsid w:val="00BB7838"/>
    <w:rsid w:val="00BC4D83"/>
    <w:rsid w:val="00CE7332"/>
    <w:rsid w:val="00D2695E"/>
    <w:rsid w:val="00D75449"/>
    <w:rsid w:val="00DB7A1C"/>
    <w:rsid w:val="00E240EB"/>
    <w:rsid w:val="00E80E9A"/>
    <w:rsid w:val="00EA6EC0"/>
    <w:rsid w:val="00EE5229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rodrigo valle</cp:lastModifiedBy>
  <cp:revision>5</cp:revision>
  <cp:lastPrinted>2024-12-05T15:40:00Z</cp:lastPrinted>
  <dcterms:created xsi:type="dcterms:W3CDTF">2024-12-27T02:23:00Z</dcterms:created>
  <dcterms:modified xsi:type="dcterms:W3CDTF">2025-08-04T02:08:00Z</dcterms:modified>
</cp:coreProperties>
</file>